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27" w:rsidRDefault="00116D27" w:rsidP="00116D27">
      <w:pPr>
        <w:pStyle w:val="1"/>
      </w:pPr>
      <w:r>
        <w:t xml:space="preserve">Федеральный закон от 02.10.2007 </w:t>
      </w:r>
      <w:bookmarkStart w:id="0" w:name="_GoBack"/>
      <w:bookmarkEnd w:id="0"/>
      <w:r>
        <w:t>N 229-ФЗ (ред. от 17.10.2019) "Об исполнительном производстве"</w:t>
      </w:r>
    </w:p>
    <w:p w:rsidR="00116D27" w:rsidRDefault="00116D27" w:rsidP="00116D27">
      <w:pPr>
        <w:pStyle w:val="2"/>
      </w:pPr>
      <w:r>
        <w:t>Статья 121. Оспаривание постановлений должностных лиц службы судебных приставов, их действий (бездействия)</w:t>
      </w:r>
    </w:p>
    <w:p w:rsidR="00116D27" w:rsidRDefault="00116D27" w:rsidP="00116D27">
      <w:r>
        <w:t xml:space="preserve"> </w:t>
      </w:r>
    </w:p>
    <w:p w:rsidR="00116D27" w:rsidRDefault="00116D27" w:rsidP="00116D27">
      <w:r>
        <w:t xml:space="preserve">1. </w:t>
      </w:r>
      <w:proofErr w:type="gramStart"/>
      <w:r>
        <w:t>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116D27" w:rsidRDefault="00116D27" w:rsidP="00116D27">
      <w:r>
        <w:t>2. Постановление, действия (бездействие) главного судебного пристава Российской Федерации могут быть оспорены в суде.</w:t>
      </w:r>
    </w:p>
    <w:p w:rsidR="00116D27" w:rsidRDefault="00116D27" w:rsidP="00116D27">
      <w:r>
        <w:t>3. Отказ в отводе судебного пристава-исполнителя может быть обжалован только лицом, заявлявшим отвод. Удовлетворение отвода судебного пристава-исполнителя обжаловано быть не может.</w:t>
      </w:r>
    </w:p>
    <w:p w:rsidR="008933AF" w:rsidRDefault="00116D27" w:rsidP="00116D27">
      <w:r>
        <w:t>4. Постановление о взыскании исполнительского сбора может быть оспорено в суде.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27"/>
    <w:rsid w:val="00116D27"/>
    <w:rsid w:val="008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6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6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2019-11-17T14:08:00Z</dcterms:created>
  <dcterms:modified xsi:type="dcterms:W3CDTF">2019-11-17T14:08:00Z</dcterms:modified>
</cp:coreProperties>
</file>