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83" w:rsidRDefault="00881D83" w:rsidP="00881D83">
      <w:pPr>
        <w:pStyle w:val="1"/>
        <w:jc w:val="center"/>
      </w:pPr>
      <w:r>
        <w:t>Федеральный закон от 02.07.2010 N 151-ФЗ (ред. от 02.08.2019)</w:t>
      </w:r>
      <w:r w:rsidRPr="00881D83">
        <w:br/>
      </w:r>
      <w:bookmarkStart w:id="0" w:name="_GoBack"/>
      <w:bookmarkEnd w:id="0"/>
      <w:r>
        <w:t xml:space="preserve"> "О </w:t>
      </w:r>
      <w:proofErr w:type="spellStart"/>
      <w:r>
        <w:t>микрофинансовой</w:t>
      </w:r>
      <w:proofErr w:type="spellEnd"/>
      <w:r>
        <w:t xml:space="preserve"> деятельности и </w:t>
      </w:r>
      <w:proofErr w:type="spellStart"/>
      <w:r>
        <w:t>микрофинансовых</w:t>
      </w:r>
      <w:proofErr w:type="spellEnd"/>
      <w:r>
        <w:t xml:space="preserve"> организациях"</w:t>
      </w:r>
    </w:p>
    <w:p w:rsidR="00881D83" w:rsidRDefault="00881D83" w:rsidP="00881D83">
      <w:pPr>
        <w:pStyle w:val="2"/>
      </w:pPr>
      <w:r>
        <w:t xml:space="preserve">Статья 8. Основные условия предоставления </w:t>
      </w:r>
      <w:proofErr w:type="spellStart"/>
      <w:r>
        <w:t>микрозаймов</w:t>
      </w:r>
      <w:proofErr w:type="spellEnd"/>
      <w:r>
        <w:t xml:space="preserve"> </w:t>
      </w:r>
      <w:proofErr w:type="spellStart"/>
      <w:r>
        <w:t>микрофинансовыми</w:t>
      </w:r>
      <w:proofErr w:type="spellEnd"/>
      <w:r>
        <w:t xml:space="preserve"> организациями</w:t>
      </w:r>
    </w:p>
    <w:p w:rsidR="00881D83" w:rsidRDefault="00881D83" w:rsidP="00881D83">
      <w:r>
        <w:t xml:space="preserve"> </w:t>
      </w:r>
    </w:p>
    <w:p w:rsidR="00881D83" w:rsidRDefault="00881D83" w:rsidP="00881D83">
      <w:r>
        <w:t xml:space="preserve">1. </w:t>
      </w:r>
      <w:proofErr w:type="spellStart"/>
      <w:r>
        <w:t>Микрозаймы</w:t>
      </w:r>
      <w:proofErr w:type="spellEnd"/>
      <w:r>
        <w:t xml:space="preserve"> предоставляются </w:t>
      </w:r>
      <w:proofErr w:type="spellStart"/>
      <w:r>
        <w:t>микрофинансовыми</w:t>
      </w:r>
      <w:proofErr w:type="spellEnd"/>
      <w:r>
        <w:t xml:space="preserve"> организациями в валюте Российской Федерации в соответствии с законодательством Российской Федерации на основании договора </w:t>
      </w:r>
      <w:proofErr w:type="spellStart"/>
      <w:r>
        <w:t>микрозайма</w:t>
      </w:r>
      <w:proofErr w:type="spellEnd"/>
      <w:r>
        <w:t>.</w:t>
      </w:r>
    </w:p>
    <w:p w:rsidR="00881D83" w:rsidRDefault="00881D83" w:rsidP="00881D83">
      <w:r>
        <w:t xml:space="preserve">2. Порядок и условия предоставления </w:t>
      </w:r>
      <w:proofErr w:type="spellStart"/>
      <w:r>
        <w:t>микрозаймов</w:t>
      </w:r>
      <w:proofErr w:type="spellEnd"/>
      <w:r>
        <w:t xml:space="preserve"> устанавливаются </w:t>
      </w:r>
      <w:proofErr w:type="spellStart"/>
      <w:r>
        <w:t>микрофинансовой</w:t>
      </w:r>
      <w:proofErr w:type="spellEnd"/>
      <w:r>
        <w:t xml:space="preserve"> организацией в правилах предоставления </w:t>
      </w:r>
      <w:proofErr w:type="spellStart"/>
      <w:r>
        <w:t>микрозаймов</w:t>
      </w:r>
      <w:proofErr w:type="spellEnd"/>
      <w:r>
        <w:t xml:space="preserve">, утверждаемых органом управления </w:t>
      </w:r>
      <w:proofErr w:type="spellStart"/>
      <w:r>
        <w:t>микрофинансовой</w:t>
      </w:r>
      <w:proofErr w:type="spellEnd"/>
      <w:r>
        <w:t xml:space="preserve"> организации.</w:t>
      </w:r>
    </w:p>
    <w:p w:rsidR="00881D83" w:rsidRDefault="00881D83" w:rsidP="00881D83">
      <w:r>
        <w:t xml:space="preserve">3. Правила предоставления </w:t>
      </w:r>
      <w:proofErr w:type="spellStart"/>
      <w:r>
        <w:t>микрозаймов</w:t>
      </w:r>
      <w:proofErr w:type="spellEnd"/>
      <w:r>
        <w:t xml:space="preserve"> должны быть доступны всем лицам для ознакомления и содержать основные условия предоставления </w:t>
      </w:r>
      <w:proofErr w:type="spellStart"/>
      <w:r>
        <w:t>микрозаймов</w:t>
      </w:r>
      <w:proofErr w:type="spellEnd"/>
      <w:r>
        <w:t>, в том числе в обязательном порядке должны содержать следующие сведения:</w:t>
      </w:r>
    </w:p>
    <w:p w:rsidR="00881D83" w:rsidRDefault="00881D83" w:rsidP="00881D83">
      <w:r>
        <w:t xml:space="preserve">1) порядок подачи заявки на предоставление </w:t>
      </w:r>
      <w:proofErr w:type="spellStart"/>
      <w:r>
        <w:t>микрозайма</w:t>
      </w:r>
      <w:proofErr w:type="spellEnd"/>
      <w:r>
        <w:t xml:space="preserve"> и порядок ее рассмотрения;</w:t>
      </w:r>
    </w:p>
    <w:p w:rsidR="00881D83" w:rsidRDefault="00881D83" w:rsidP="00881D83">
      <w:r>
        <w:t xml:space="preserve">2) порядок заключения договора </w:t>
      </w:r>
      <w:proofErr w:type="spellStart"/>
      <w:r>
        <w:t>микрозайма</w:t>
      </w:r>
      <w:proofErr w:type="spellEnd"/>
      <w:r>
        <w:t xml:space="preserve"> и порядок предоставления заемщику графика платежей;</w:t>
      </w:r>
    </w:p>
    <w:p w:rsidR="00881D83" w:rsidRDefault="00881D83" w:rsidP="00881D83">
      <w:r>
        <w:t xml:space="preserve">3) иные условия, установленные внутренними документами </w:t>
      </w:r>
      <w:proofErr w:type="spellStart"/>
      <w:r>
        <w:t>микрофинансовой</w:t>
      </w:r>
      <w:proofErr w:type="spellEnd"/>
      <w:r>
        <w:t xml:space="preserve"> организации и не являющиеся условиями договора </w:t>
      </w:r>
      <w:proofErr w:type="spellStart"/>
      <w:r>
        <w:t>микрозайма</w:t>
      </w:r>
      <w:proofErr w:type="spellEnd"/>
      <w:r>
        <w:t>.</w:t>
      </w:r>
    </w:p>
    <w:p w:rsidR="00881D83" w:rsidRDefault="00881D83" w:rsidP="00881D83">
      <w:r>
        <w:t xml:space="preserve">4. Договором </w:t>
      </w:r>
      <w:proofErr w:type="spellStart"/>
      <w:r>
        <w:t>микрозайма</w:t>
      </w:r>
      <w:proofErr w:type="spellEnd"/>
      <w:r>
        <w:t xml:space="preserve"> может быть предусмотрена возможность предоставления </w:t>
      </w:r>
      <w:proofErr w:type="spellStart"/>
      <w:r>
        <w:t>микрофинансовой</w:t>
      </w:r>
      <w:proofErr w:type="spellEnd"/>
      <w:r>
        <w:t xml:space="preserve"> организацией целевого </w:t>
      </w:r>
      <w:proofErr w:type="spellStart"/>
      <w:r>
        <w:t>микрозайма</w:t>
      </w:r>
      <w:proofErr w:type="spellEnd"/>
      <w:r>
        <w:t xml:space="preserve"> с одновременным предоставлением </w:t>
      </w:r>
      <w:proofErr w:type="spellStart"/>
      <w:r>
        <w:t>микрофинансовой</w:t>
      </w:r>
      <w:proofErr w:type="spellEnd"/>
      <w:r>
        <w:t xml:space="preserve"> организации права осуществления </w:t>
      </w:r>
      <w:proofErr w:type="gramStart"/>
      <w:r>
        <w:t>контроля за</w:t>
      </w:r>
      <w:proofErr w:type="gramEnd"/>
      <w:r>
        <w:t xml:space="preserve"> целевым использованием </w:t>
      </w:r>
      <w:proofErr w:type="spellStart"/>
      <w:r>
        <w:t>микрозайма</w:t>
      </w:r>
      <w:proofErr w:type="spellEnd"/>
      <w:r>
        <w:t xml:space="preserve"> и возложением на заемщика обязанности обеспечить возможность осуществления такого контроля.</w:t>
      </w:r>
    </w:p>
    <w:p w:rsidR="00651C5B" w:rsidRDefault="00881D83" w:rsidP="00881D83">
      <w:r>
        <w:t xml:space="preserve">5. Правилами предоставления </w:t>
      </w:r>
      <w:proofErr w:type="spellStart"/>
      <w:r>
        <w:t>микрозаймов</w:t>
      </w:r>
      <w:proofErr w:type="spellEnd"/>
      <w:r>
        <w:t xml:space="preserve"> не могут </w:t>
      </w:r>
      <w:proofErr w:type="gramStart"/>
      <w:r>
        <w:t>устанавливаться условия</w:t>
      </w:r>
      <w:proofErr w:type="gramEnd"/>
      <w:r>
        <w:t xml:space="preserve">, определяющие права и обязанности сторон по договору </w:t>
      </w:r>
      <w:proofErr w:type="spellStart"/>
      <w:r>
        <w:t>микрозайма</w:t>
      </w:r>
      <w:proofErr w:type="spellEnd"/>
      <w:r>
        <w:t xml:space="preserve">. В случае установления в правилах предоставления </w:t>
      </w:r>
      <w:proofErr w:type="spellStart"/>
      <w:r>
        <w:t>микрозаймов</w:t>
      </w:r>
      <w:proofErr w:type="spellEnd"/>
      <w:r>
        <w:t xml:space="preserve"> условий, противоречащих условиям договора </w:t>
      </w:r>
      <w:proofErr w:type="spellStart"/>
      <w:r>
        <w:t>микрозайма</w:t>
      </w:r>
      <w:proofErr w:type="spellEnd"/>
      <w:r>
        <w:t xml:space="preserve">, заключенного с заемщиком, применяются положения договора </w:t>
      </w:r>
      <w:proofErr w:type="spellStart"/>
      <w:r>
        <w:t>микрозайма</w:t>
      </w:r>
      <w:proofErr w:type="spellEnd"/>
      <w:r>
        <w:t>.</w:t>
      </w:r>
    </w:p>
    <w:sectPr w:rsidR="0065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83"/>
    <w:rsid w:val="00651C5B"/>
    <w:rsid w:val="0088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1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1D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81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1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1D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D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81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2019-10-16T14:25:00Z</dcterms:created>
  <dcterms:modified xsi:type="dcterms:W3CDTF">2019-10-16T15:16:00Z</dcterms:modified>
</cp:coreProperties>
</file>